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174,043,800.00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6.58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1,198,467.96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1,465,629.62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175,400,483.15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1.0658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151,484,236.71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151,484,236.71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19,005,479.52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10.58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9,016,436.83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5.02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72,158.36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179,578,311.42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19,005,479.52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24深圳前海微众银行CD003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12,985,390.00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12,761,454.25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11,268,023.29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10,847,568.31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10,752,712.33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10,150,606.56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10,064,327.87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9,609,386.30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9,451,841.92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5.39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3D17CA7"/>
    <w:rsid w:val="6B925A07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20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2024-04-10T07:59:38Z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C4BB5120A1D64D29BA2FB1C197FB601B</vt:lpwstr>
  </property>
</Properties>
</file>